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5CF7" w14:textId="661CA077" w:rsidR="00FF63E0" w:rsidRPr="00A5711B" w:rsidRDefault="00462EFF" w:rsidP="00462EFF">
      <w:pPr>
        <w:jc w:val="center"/>
        <w:rPr>
          <w:b/>
          <w:bCs/>
          <w:sz w:val="28"/>
          <w:szCs w:val="28"/>
        </w:rPr>
      </w:pPr>
      <w:r w:rsidRPr="00A5711B">
        <w:rPr>
          <w:b/>
          <w:bCs/>
          <w:sz w:val="28"/>
          <w:szCs w:val="28"/>
        </w:rPr>
        <w:t xml:space="preserve">UVB </w:t>
      </w:r>
      <w:r w:rsidR="00B47BC2" w:rsidRPr="00A5711B">
        <w:rPr>
          <w:b/>
          <w:bCs/>
          <w:sz w:val="28"/>
          <w:szCs w:val="28"/>
        </w:rPr>
        <w:t>lys</w:t>
      </w:r>
      <w:r w:rsidRPr="00A5711B">
        <w:rPr>
          <w:b/>
          <w:bCs/>
          <w:sz w:val="28"/>
          <w:szCs w:val="28"/>
        </w:rPr>
        <w:t>behandling</w:t>
      </w:r>
    </w:p>
    <w:p w14:paraId="772E0F8B" w14:textId="14E20202" w:rsidR="00FF63E0" w:rsidRPr="00A5711B" w:rsidRDefault="00FF63E0" w:rsidP="00462EFF">
      <w:pPr>
        <w:rPr>
          <w:sz w:val="24"/>
          <w:szCs w:val="24"/>
        </w:rPr>
      </w:pPr>
      <w:r w:rsidRPr="00A5711B">
        <w:rPr>
          <w:b/>
          <w:bCs/>
          <w:sz w:val="24"/>
          <w:szCs w:val="24"/>
        </w:rPr>
        <w:t>Hvad er UVB?</w:t>
      </w:r>
    </w:p>
    <w:p w14:paraId="25BEC641" w14:textId="792A48AF" w:rsidR="00DE6CFD" w:rsidRPr="00A5711B" w:rsidRDefault="00462EFF" w:rsidP="00462EFF">
      <w:pPr>
        <w:rPr>
          <w:sz w:val="24"/>
          <w:szCs w:val="24"/>
        </w:rPr>
      </w:pPr>
      <w:r w:rsidRPr="00A5711B">
        <w:rPr>
          <w:sz w:val="24"/>
          <w:szCs w:val="24"/>
        </w:rPr>
        <w:t>UVB er behandling med ultraviolet lys. Lysstrålerne er en del af solens naturlige spektrum.</w:t>
      </w:r>
      <w:r w:rsidR="0071706D" w:rsidRPr="00A5711B">
        <w:rPr>
          <w:sz w:val="24"/>
          <w:szCs w:val="24"/>
        </w:rPr>
        <w:t xml:space="preserve"> </w:t>
      </w:r>
      <w:r w:rsidRPr="00A5711B">
        <w:rPr>
          <w:sz w:val="24"/>
          <w:szCs w:val="24"/>
        </w:rPr>
        <w:t xml:space="preserve">UVB-lys er kortbølget ultraviolet lys, som gives fra en bredspektret eller smalspektret (TL01 lys) lyskilde. </w:t>
      </w:r>
      <w:r w:rsidR="00DE6CFD">
        <w:rPr>
          <w:sz w:val="24"/>
          <w:szCs w:val="24"/>
        </w:rPr>
        <w:t>Her i klinikken anvendes TL01 lys</w:t>
      </w:r>
      <w:r w:rsidR="00FD591D">
        <w:rPr>
          <w:sz w:val="24"/>
          <w:szCs w:val="24"/>
        </w:rPr>
        <w:t>, som er smalspekteret med en bølgelængde på ca. 311nm.</w:t>
      </w:r>
    </w:p>
    <w:p w14:paraId="68D281D1" w14:textId="4D47566E" w:rsidR="00FF63E0" w:rsidRPr="00A5711B" w:rsidRDefault="00FF63E0" w:rsidP="00462EFF">
      <w:pPr>
        <w:rPr>
          <w:b/>
          <w:bCs/>
          <w:sz w:val="24"/>
          <w:szCs w:val="24"/>
        </w:rPr>
      </w:pPr>
      <w:r w:rsidRPr="00A5711B">
        <w:rPr>
          <w:b/>
          <w:bCs/>
          <w:sz w:val="24"/>
          <w:szCs w:val="24"/>
        </w:rPr>
        <w:t>Hvordan virker UVB?</w:t>
      </w:r>
    </w:p>
    <w:p w14:paraId="7AEE5ECB" w14:textId="3477B84E" w:rsidR="00FF63E0" w:rsidRPr="00A5711B" w:rsidRDefault="00FF63E0" w:rsidP="00FF63E0">
      <w:pPr>
        <w:rPr>
          <w:sz w:val="24"/>
          <w:szCs w:val="24"/>
        </w:rPr>
      </w:pPr>
      <w:r w:rsidRPr="00A5711B">
        <w:rPr>
          <w:sz w:val="24"/>
          <w:szCs w:val="24"/>
        </w:rPr>
        <w:t>UVB er en effektiv måde at behandle forskellige hudsygdomme</w:t>
      </w:r>
      <w:r w:rsidR="00B47BC2" w:rsidRPr="00A5711B">
        <w:rPr>
          <w:sz w:val="24"/>
          <w:szCs w:val="24"/>
        </w:rPr>
        <w:t>,</w:t>
      </w:r>
      <w:r w:rsidRPr="00A5711B">
        <w:rPr>
          <w:sz w:val="24"/>
          <w:szCs w:val="24"/>
        </w:rPr>
        <w:t xml:space="preserve"> som fx psoriasis, eksem og kløende hudlidelser. UVB dæmper kløe og rødme i huden, og nedsætter dannelsen af skæl ved psoriasis. </w:t>
      </w:r>
    </w:p>
    <w:p w14:paraId="44CB8FC1" w14:textId="1E723879" w:rsidR="00FF63E0" w:rsidRPr="00A5711B" w:rsidRDefault="00FF63E0" w:rsidP="00462EFF">
      <w:pPr>
        <w:rPr>
          <w:b/>
          <w:bCs/>
          <w:sz w:val="24"/>
          <w:szCs w:val="24"/>
        </w:rPr>
      </w:pPr>
      <w:r w:rsidRPr="00A5711B">
        <w:rPr>
          <w:b/>
          <w:bCs/>
          <w:sz w:val="24"/>
          <w:szCs w:val="24"/>
        </w:rPr>
        <w:t>Hvor længe skal jeg gå til behandling</w:t>
      </w:r>
      <w:r w:rsidR="004F2517">
        <w:rPr>
          <w:b/>
          <w:bCs/>
          <w:sz w:val="24"/>
          <w:szCs w:val="24"/>
        </w:rPr>
        <w:t>?</w:t>
      </w:r>
    </w:p>
    <w:p w14:paraId="15936EAE" w14:textId="684D78AE" w:rsidR="000E3887" w:rsidRPr="00A5711B" w:rsidRDefault="000E3887" w:rsidP="00462EFF">
      <w:pPr>
        <w:rPr>
          <w:sz w:val="24"/>
          <w:szCs w:val="24"/>
        </w:rPr>
      </w:pPr>
      <w:r w:rsidRPr="00A5711B">
        <w:rPr>
          <w:sz w:val="24"/>
          <w:szCs w:val="24"/>
        </w:rPr>
        <w:t xml:space="preserve">Behandlingen </w:t>
      </w:r>
      <w:r w:rsidR="0071706D" w:rsidRPr="00A5711B">
        <w:rPr>
          <w:sz w:val="24"/>
          <w:szCs w:val="24"/>
        </w:rPr>
        <w:t>virker kun hvis du kommer regelmæssigt</w:t>
      </w:r>
      <w:r w:rsidRPr="00A5711B">
        <w:rPr>
          <w:sz w:val="24"/>
          <w:szCs w:val="24"/>
        </w:rPr>
        <w:t xml:space="preserve"> 2-3 gange om ugen</w:t>
      </w:r>
      <w:r w:rsidR="0071706D" w:rsidRPr="00A5711B">
        <w:rPr>
          <w:sz w:val="24"/>
          <w:szCs w:val="24"/>
        </w:rPr>
        <w:t xml:space="preserve">, ofte i </w:t>
      </w:r>
      <w:r w:rsidR="00C10ABE">
        <w:rPr>
          <w:sz w:val="24"/>
          <w:szCs w:val="24"/>
        </w:rPr>
        <w:t>10</w:t>
      </w:r>
      <w:r w:rsidRPr="00A5711B">
        <w:rPr>
          <w:sz w:val="24"/>
          <w:szCs w:val="24"/>
        </w:rPr>
        <w:t>-12 uger. Du behøver ikke at bestille tid på forhånd, da vi har drop in til lys</w:t>
      </w:r>
      <w:r w:rsidR="0071706D" w:rsidRPr="00A5711B">
        <w:rPr>
          <w:sz w:val="24"/>
          <w:szCs w:val="24"/>
        </w:rPr>
        <w:t>b</w:t>
      </w:r>
      <w:r w:rsidRPr="00A5711B">
        <w:rPr>
          <w:sz w:val="24"/>
          <w:szCs w:val="24"/>
        </w:rPr>
        <w:t xml:space="preserve">ehandling. Se venligst vores åbningstider for lysbehandling. </w:t>
      </w:r>
      <w:r w:rsidR="0053756E">
        <w:rPr>
          <w:sz w:val="24"/>
          <w:szCs w:val="24"/>
        </w:rPr>
        <w:t xml:space="preserve">Lægen </w:t>
      </w:r>
      <w:r w:rsidR="00455F6E">
        <w:rPr>
          <w:sz w:val="24"/>
          <w:szCs w:val="24"/>
        </w:rPr>
        <w:t xml:space="preserve">laver planen for din lysbehandling og du aftaler </w:t>
      </w:r>
      <w:r w:rsidR="00572CC0">
        <w:rPr>
          <w:sz w:val="24"/>
          <w:szCs w:val="24"/>
        </w:rPr>
        <w:t>tid til opfølgende kontrol med sekretæren.</w:t>
      </w:r>
    </w:p>
    <w:p w14:paraId="5C842632" w14:textId="32FD7F22" w:rsidR="00FF63E0" w:rsidRPr="00A5711B" w:rsidRDefault="00FF63E0" w:rsidP="00462EFF">
      <w:pPr>
        <w:rPr>
          <w:b/>
          <w:bCs/>
          <w:sz w:val="24"/>
          <w:szCs w:val="24"/>
        </w:rPr>
      </w:pPr>
      <w:r w:rsidRPr="00A5711B">
        <w:rPr>
          <w:b/>
          <w:bCs/>
          <w:sz w:val="24"/>
          <w:szCs w:val="24"/>
        </w:rPr>
        <w:t>Hvordan foregår behandlingen?</w:t>
      </w:r>
    </w:p>
    <w:p w14:paraId="0957CAF6" w14:textId="098CA6B4" w:rsidR="00FF63E0" w:rsidRPr="00A5711B" w:rsidRDefault="00FF63E0" w:rsidP="00462EFF">
      <w:pPr>
        <w:rPr>
          <w:sz w:val="24"/>
          <w:szCs w:val="24"/>
        </w:rPr>
      </w:pPr>
      <w:r w:rsidRPr="00A5711B">
        <w:rPr>
          <w:sz w:val="24"/>
          <w:szCs w:val="24"/>
        </w:rPr>
        <w:t xml:space="preserve">Under lysbehandlingen står du op i en lyskabine. Hvis behandlingen kun skal gives til hænder og fødder anvendes et mindre UVB lysapparat hvor du sidder ned. </w:t>
      </w:r>
      <w:r w:rsidR="000E3887" w:rsidRPr="00A5711B">
        <w:rPr>
          <w:sz w:val="24"/>
          <w:szCs w:val="24"/>
        </w:rPr>
        <w:t xml:space="preserve">Du skal anvende beskyttelsesbriller undervejs, som udlånes af klinikken. </w:t>
      </w:r>
    </w:p>
    <w:p w14:paraId="1740C66B" w14:textId="3F806BD2" w:rsidR="007B0390" w:rsidRPr="00A5711B" w:rsidRDefault="00B47BC2" w:rsidP="007B0390">
      <w:pPr>
        <w:rPr>
          <w:sz w:val="24"/>
          <w:szCs w:val="24"/>
        </w:rPr>
      </w:pPr>
      <w:r w:rsidRPr="00A5711B">
        <w:rPr>
          <w:sz w:val="24"/>
          <w:szCs w:val="24"/>
        </w:rPr>
        <w:t xml:space="preserve">Behandlingen starter forsigtigt op med en behandlingstid på </w:t>
      </w:r>
      <w:r w:rsidR="00D309B1">
        <w:rPr>
          <w:sz w:val="24"/>
          <w:szCs w:val="24"/>
        </w:rPr>
        <w:t xml:space="preserve">ca. 30 </w:t>
      </w:r>
      <w:r w:rsidRPr="00A5711B">
        <w:rPr>
          <w:sz w:val="24"/>
          <w:szCs w:val="24"/>
        </w:rPr>
        <w:t>sekunder</w:t>
      </w:r>
      <w:r w:rsidR="00D309B1">
        <w:rPr>
          <w:sz w:val="24"/>
          <w:szCs w:val="24"/>
        </w:rPr>
        <w:t xml:space="preserve"> pr. behandling,</w:t>
      </w:r>
      <w:r w:rsidRPr="00A5711B">
        <w:rPr>
          <w:sz w:val="24"/>
          <w:szCs w:val="24"/>
        </w:rPr>
        <w:t xml:space="preserve"> stigende til </w:t>
      </w:r>
      <w:r w:rsidR="008D7F31">
        <w:rPr>
          <w:sz w:val="24"/>
          <w:szCs w:val="24"/>
        </w:rPr>
        <w:t>3-4</w:t>
      </w:r>
      <w:r w:rsidRPr="00A5711B">
        <w:rPr>
          <w:sz w:val="24"/>
          <w:szCs w:val="24"/>
        </w:rPr>
        <w:t xml:space="preserve"> min.</w:t>
      </w:r>
      <w:r w:rsidR="00D309B1">
        <w:rPr>
          <w:sz w:val="24"/>
          <w:szCs w:val="24"/>
        </w:rPr>
        <w:t xml:space="preserve"> pr. behandling.</w:t>
      </w:r>
      <w:r w:rsidRPr="00A5711B">
        <w:rPr>
          <w:sz w:val="24"/>
          <w:szCs w:val="24"/>
        </w:rPr>
        <w:t xml:space="preserve"> Tiden afhænger af din hudtype og hudsygdom. </w:t>
      </w:r>
      <w:r w:rsidR="00723C3D">
        <w:rPr>
          <w:sz w:val="24"/>
          <w:szCs w:val="24"/>
        </w:rPr>
        <w:t xml:space="preserve">Når du kommer til opfølgende </w:t>
      </w:r>
      <w:r w:rsidR="00A941EB">
        <w:rPr>
          <w:sz w:val="24"/>
          <w:szCs w:val="24"/>
        </w:rPr>
        <w:t>behandling,</w:t>
      </w:r>
      <w:r w:rsidR="00723C3D">
        <w:rPr>
          <w:sz w:val="24"/>
          <w:szCs w:val="24"/>
        </w:rPr>
        <w:t xml:space="preserve"> vil du </w:t>
      </w:r>
      <w:r w:rsidRPr="00A5711B">
        <w:rPr>
          <w:sz w:val="24"/>
          <w:szCs w:val="24"/>
        </w:rPr>
        <w:t>blive spurgt til</w:t>
      </w:r>
      <w:r w:rsidR="005F439D">
        <w:rPr>
          <w:sz w:val="24"/>
          <w:szCs w:val="24"/>
        </w:rPr>
        <w:t>,</w:t>
      </w:r>
      <w:r w:rsidRPr="00A5711B">
        <w:rPr>
          <w:sz w:val="24"/>
          <w:szCs w:val="24"/>
        </w:rPr>
        <w:t xml:space="preserve"> hvordan det er gået fra gang til gang og lysdosis justeres herefter. </w:t>
      </w:r>
      <w:r w:rsidR="0020001D" w:rsidRPr="00A5711B">
        <w:rPr>
          <w:sz w:val="24"/>
          <w:szCs w:val="24"/>
        </w:rPr>
        <w:t>Ansigtet afskærmes med et stykke stof hvis ikke der er behov for behandling hertil.</w:t>
      </w:r>
      <w:r w:rsidR="0071706D" w:rsidRPr="00A5711B">
        <w:rPr>
          <w:sz w:val="24"/>
          <w:szCs w:val="24"/>
        </w:rPr>
        <w:t xml:space="preserve"> </w:t>
      </w:r>
      <w:r w:rsidR="007B0390">
        <w:rPr>
          <w:sz w:val="24"/>
          <w:szCs w:val="24"/>
        </w:rPr>
        <w:t>Til mændene anbefales det at dække kønsdelene under lysbehandlingen.</w:t>
      </w:r>
    </w:p>
    <w:p w14:paraId="5A98A8B8" w14:textId="5620678B" w:rsidR="00FF63E0" w:rsidRPr="00A5711B" w:rsidRDefault="00B63355" w:rsidP="00462EFF">
      <w:pPr>
        <w:rPr>
          <w:b/>
          <w:bCs/>
          <w:sz w:val="24"/>
          <w:szCs w:val="24"/>
        </w:rPr>
      </w:pPr>
      <w:r w:rsidRPr="00A5711B">
        <w:rPr>
          <w:b/>
          <w:bCs/>
          <w:sz w:val="24"/>
          <w:szCs w:val="24"/>
        </w:rPr>
        <w:t>Ulemper og b</w:t>
      </w:r>
      <w:r w:rsidR="00FF63E0" w:rsidRPr="00A5711B">
        <w:rPr>
          <w:b/>
          <w:bCs/>
          <w:sz w:val="24"/>
          <w:szCs w:val="24"/>
        </w:rPr>
        <w:t>ivirkninger?</w:t>
      </w:r>
    </w:p>
    <w:p w14:paraId="0A039A47" w14:textId="77777777" w:rsidR="002B22B5" w:rsidRDefault="0071706D" w:rsidP="00462EFF">
      <w:pPr>
        <w:rPr>
          <w:sz w:val="24"/>
          <w:szCs w:val="24"/>
        </w:rPr>
      </w:pPr>
      <w:r w:rsidRPr="00A5711B">
        <w:rPr>
          <w:sz w:val="24"/>
          <w:szCs w:val="24"/>
        </w:rPr>
        <w:t xml:space="preserve">Det er almindeligt med varmefornemmelse og rødme i huden optil 24 timer efter lysbehandlingen. </w:t>
      </w:r>
      <w:r w:rsidR="001B2313" w:rsidRPr="00A5711B">
        <w:rPr>
          <w:sz w:val="24"/>
          <w:szCs w:val="24"/>
        </w:rPr>
        <w:t>Der kan komme lettere forbrændinger trods omhyggelig lysdosering</w:t>
      </w:r>
      <w:r w:rsidR="00FF63E0" w:rsidRPr="00A5711B">
        <w:rPr>
          <w:sz w:val="24"/>
          <w:szCs w:val="24"/>
        </w:rPr>
        <w:t>, er du</w:t>
      </w:r>
      <w:r w:rsidRPr="00A5711B">
        <w:rPr>
          <w:sz w:val="24"/>
          <w:szCs w:val="24"/>
        </w:rPr>
        <w:t xml:space="preserve"> blevet solskoldet kan det være at behandlingen må udsættes nog</w:t>
      </w:r>
      <w:r w:rsidR="00723C3D">
        <w:rPr>
          <w:sz w:val="24"/>
          <w:szCs w:val="24"/>
        </w:rPr>
        <w:t>le</w:t>
      </w:r>
      <w:r w:rsidRPr="00A5711B">
        <w:rPr>
          <w:sz w:val="24"/>
          <w:szCs w:val="24"/>
        </w:rPr>
        <w:t xml:space="preserve"> dage.</w:t>
      </w:r>
      <w:r w:rsidR="00B47BC2" w:rsidRPr="00A5711B">
        <w:rPr>
          <w:sz w:val="24"/>
          <w:szCs w:val="24"/>
        </w:rPr>
        <w:t xml:space="preserve"> </w:t>
      </w:r>
      <w:r w:rsidR="003768BA">
        <w:rPr>
          <w:sz w:val="24"/>
          <w:szCs w:val="24"/>
        </w:rPr>
        <w:t>Du skal informere sekretæren hvi</w:t>
      </w:r>
      <w:r w:rsidR="002B22B5">
        <w:rPr>
          <w:sz w:val="24"/>
          <w:szCs w:val="24"/>
        </w:rPr>
        <w:t xml:space="preserve">s du stadigvæk er rød og brænder i huden når du møder ind til næste planlagte behandling. </w:t>
      </w:r>
    </w:p>
    <w:p w14:paraId="403E6F83" w14:textId="37170ABC" w:rsidR="001B2313" w:rsidRPr="00A5711B" w:rsidRDefault="00B47BC2" w:rsidP="00462EFF">
      <w:pPr>
        <w:rPr>
          <w:sz w:val="24"/>
          <w:szCs w:val="24"/>
        </w:rPr>
      </w:pPr>
      <w:r w:rsidRPr="00A5711B">
        <w:rPr>
          <w:sz w:val="24"/>
          <w:szCs w:val="24"/>
        </w:rPr>
        <w:t xml:space="preserve">Da behandlingen udtørrer </w:t>
      </w:r>
      <w:r w:rsidR="006B7671" w:rsidRPr="00A5711B">
        <w:rPr>
          <w:sz w:val="24"/>
          <w:szCs w:val="24"/>
        </w:rPr>
        <w:t>huden,</w:t>
      </w:r>
      <w:r w:rsidRPr="00A5711B">
        <w:rPr>
          <w:sz w:val="24"/>
          <w:szCs w:val="24"/>
        </w:rPr>
        <w:t xml:space="preserve"> anbefales det at anvende rigelig mængder fugtighedscreme</w:t>
      </w:r>
      <w:r w:rsidR="00500838">
        <w:rPr>
          <w:sz w:val="24"/>
          <w:szCs w:val="24"/>
        </w:rPr>
        <w:t xml:space="preserve"> (påføres huden EFTER lysbehandlingen, ikke før)</w:t>
      </w:r>
    </w:p>
    <w:p w14:paraId="0EC1BD54" w14:textId="2B1BF7B8" w:rsidR="005F439D" w:rsidRDefault="004D270A" w:rsidP="00462EFF">
      <w:pPr>
        <w:rPr>
          <w:sz w:val="24"/>
          <w:szCs w:val="24"/>
        </w:rPr>
      </w:pPr>
      <w:r w:rsidRPr="00A5711B">
        <w:rPr>
          <w:sz w:val="24"/>
          <w:szCs w:val="24"/>
        </w:rPr>
        <w:t>Der er</w:t>
      </w:r>
      <w:r w:rsidR="00500838">
        <w:rPr>
          <w:sz w:val="24"/>
          <w:szCs w:val="24"/>
        </w:rPr>
        <w:t xml:space="preserve"> på sigt</w:t>
      </w:r>
      <w:r w:rsidRPr="00A5711B">
        <w:rPr>
          <w:sz w:val="24"/>
          <w:szCs w:val="24"/>
        </w:rPr>
        <w:t xml:space="preserve"> en let øget risiko for </w:t>
      </w:r>
      <w:r w:rsidR="00500838">
        <w:rPr>
          <w:sz w:val="24"/>
          <w:szCs w:val="24"/>
        </w:rPr>
        <w:t xml:space="preserve">solskader og </w:t>
      </w:r>
      <w:r w:rsidRPr="00A5711B">
        <w:rPr>
          <w:sz w:val="24"/>
          <w:szCs w:val="24"/>
        </w:rPr>
        <w:t>hudkræft</w:t>
      </w:r>
      <w:r w:rsidR="00500838">
        <w:rPr>
          <w:sz w:val="24"/>
          <w:szCs w:val="24"/>
        </w:rPr>
        <w:t xml:space="preserve"> ved </w:t>
      </w:r>
      <w:r w:rsidR="00953DB1">
        <w:rPr>
          <w:sz w:val="24"/>
          <w:szCs w:val="24"/>
        </w:rPr>
        <w:t>gentagne lysbehandlinger</w:t>
      </w:r>
      <w:r w:rsidRPr="00A5711B">
        <w:rPr>
          <w:sz w:val="24"/>
          <w:szCs w:val="24"/>
        </w:rPr>
        <w:t>.</w:t>
      </w:r>
      <w:r w:rsidR="00953DB1">
        <w:rPr>
          <w:sz w:val="24"/>
          <w:szCs w:val="24"/>
        </w:rPr>
        <w:t xml:space="preserve"> D</w:t>
      </w:r>
      <w:r w:rsidRPr="00A5711B">
        <w:rPr>
          <w:sz w:val="24"/>
          <w:szCs w:val="24"/>
        </w:rPr>
        <w:t xml:space="preserve">ette afhænger også af hvor meget </w:t>
      </w:r>
      <w:r w:rsidR="00792BF9">
        <w:rPr>
          <w:sz w:val="24"/>
          <w:szCs w:val="24"/>
        </w:rPr>
        <w:t xml:space="preserve">sollys du har fået og får fremadrettet. </w:t>
      </w:r>
      <w:r w:rsidR="0020001D" w:rsidRPr="00A5711B">
        <w:rPr>
          <w:sz w:val="24"/>
          <w:szCs w:val="24"/>
        </w:rPr>
        <w:t xml:space="preserve">Langvarig lysbehandling medfører </w:t>
      </w:r>
      <w:r w:rsidR="00953DB1">
        <w:rPr>
          <w:sz w:val="24"/>
          <w:szCs w:val="24"/>
        </w:rPr>
        <w:t xml:space="preserve">aldring </w:t>
      </w:r>
      <w:r w:rsidR="0020001D" w:rsidRPr="00A5711B">
        <w:rPr>
          <w:sz w:val="24"/>
          <w:szCs w:val="24"/>
        </w:rPr>
        <w:t xml:space="preserve">af huden på samme måde som almindeligt sollys. </w:t>
      </w:r>
    </w:p>
    <w:p w14:paraId="6AFB0716" w14:textId="77777777" w:rsidR="004D599A" w:rsidRDefault="004D599A" w:rsidP="00462EFF">
      <w:pPr>
        <w:rPr>
          <w:sz w:val="24"/>
          <w:szCs w:val="24"/>
        </w:rPr>
      </w:pPr>
    </w:p>
    <w:p w14:paraId="54F036AE" w14:textId="2392A751" w:rsidR="005F439D" w:rsidRPr="005F439D" w:rsidRDefault="005F439D" w:rsidP="00462EFF">
      <w:pPr>
        <w:rPr>
          <w:b/>
          <w:bCs/>
          <w:sz w:val="24"/>
          <w:szCs w:val="24"/>
        </w:rPr>
      </w:pPr>
      <w:r w:rsidRPr="005F439D">
        <w:rPr>
          <w:b/>
          <w:bCs/>
          <w:sz w:val="24"/>
          <w:szCs w:val="24"/>
        </w:rPr>
        <w:lastRenderedPageBreak/>
        <w:t>Forholdsregler</w:t>
      </w:r>
      <w:r w:rsidR="004F2517">
        <w:rPr>
          <w:b/>
          <w:bCs/>
          <w:sz w:val="24"/>
          <w:szCs w:val="24"/>
        </w:rPr>
        <w:t>?</w:t>
      </w:r>
    </w:p>
    <w:p w14:paraId="0E5B60D3" w14:textId="13D78846" w:rsidR="004D270A" w:rsidRDefault="00EC2568" w:rsidP="00462EFF">
      <w:pPr>
        <w:rPr>
          <w:sz w:val="24"/>
          <w:szCs w:val="24"/>
        </w:rPr>
      </w:pPr>
      <w:r w:rsidRPr="00A5711B">
        <w:rPr>
          <w:sz w:val="24"/>
          <w:szCs w:val="24"/>
        </w:rPr>
        <w:t>Undgå sol</w:t>
      </w:r>
      <w:r w:rsidR="0020001D" w:rsidRPr="00A5711B">
        <w:rPr>
          <w:sz w:val="24"/>
          <w:szCs w:val="24"/>
        </w:rPr>
        <w:t xml:space="preserve">påvirkning de dage du har fået </w:t>
      </w:r>
      <w:r w:rsidR="00B47BC2" w:rsidRPr="00A5711B">
        <w:rPr>
          <w:sz w:val="24"/>
          <w:szCs w:val="24"/>
        </w:rPr>
        <w:t>l</w:t>
      </w:r>
      <w:r w:rsidRPr="00A5711B">
        <w:rPr>
          <w:sz w:val="24"/>
          <w:szCs w:val="24"/>
        </w:rPr>
        <w:t>ysbehandling.</w:t>
      </w:r>
      <w:r w:rsidR="0020001D" w:rsidRPr="00A5711B">
        <w:rPr>
          <w:sz w:val="24"/>
          <w:szCs w:val="24"/>
        </w:rPr>
        <w:t xml:space="preserve"> I det hele taget er det bedst at undgå sol i hele behandlingsperioden</w:t>
      </w:r>
      <w:r w:rsidR="00D065C2" w:rsidRPr="00A5711B">
        <w:rPr>
          <w:sz w:val="24"/>
          <w:szCs w:val="24"/>
        </w:rPr>
        <w:t>, da effekten af UVB bliver sværere at vurdere</w:t>
      </w:r>
      <w:r w:rsidR="00160DAC">
        <w:rPr>
          <w:sz w:val="24"/>
          <w:szCs w:val="24"/>
        </w:rPr>
        <w:t xml:space="preserve"> og </w:t>
      </w:r>
      <w:r w:rsidR="00EB70C9">
        <w:rPr>
          <w:sz w:val="24"/>
          <w:szCs w:val="24"/>
        </w:rPr>
        <w:t>lysdosis kan blive svær at beregne og der er derfor øget risiko for forbrænding</w:t>
      </w:r>
      <w:r w:rsidR="0020001D" w:rsidRPr="00A5711B">
        <w:rPr>
          <w:sz w:val="24"/>
          <w:szCs w:val="24"/>
        </w:rPr>
        <w:t>.</w:t>
      </w:r>
    </w:p>
    <w:p w14:paraId="684D1F2C" w14:textId="4A84DD55" w:rsidR="009B16E8" w:rsidRDefault="005F439D" w:rsidP="00DE6CFD">
      <w:pPr>
        <w:rPr>
          <w:sz w:val="24"/>
          <w:szCs w:val="24"/>
        </w:rPr>
      </w:pPr>
      <w:r>
        <w:rPr>
          <w:sz w:val="24"/>
          <w:szCs w:val="24"/>
        </w:rPr>
        <w:t>Hvis du har behov for lys i ansigtet, bør du ikke have make-up på, når du er til lysbehandling</w:t>
      </w:r>
      <w:r w:rsidR="009B16E8">
        <w:rPr>
          <w:sz w:val="24"/>
          <w:szCs w:val="24"/>
        </w:rPr>
        <w:t xml:space="preserve">. </w:t>
      </w:r>
      <w:r w:rsidR="00EC2568" w:rsidRPr="00A5711B">
        <w:rPr>
          <w:sz w:val="24"/>
          <w:szCs w:val="24"/>
        </w:rPr>
        <w:t xml:space="preserve">Ved udendørsarbejde anvendes solcreme med </w:t>
      </w:r>
      <w:r w:rsidR="00D34B21">
        <w:rPr>
          <w:sz w:val="24"/>
          <w:szCs w:val="24"/>
        </w:rPr>
        <w:t xml:space="preserve">min. </w:t>
      </w:r>
      <w:r w:rsidR="00EC2568" w:rsidRPr="00A5711B">
        <w:rPr>
          <w:sz w:val="24"/>
          <w:szCs w:val="24"/>
        </w:rPr>
        <w:t>SPF</w:t>
      </w:r>
      <w:r w:rsidR="00D34B21">
        <w:rPr>
          <w:sz w:val="24"/>
          <w:szCs w:val="24"/>
        </w:rPr>
        <w:t>30</w:t>
      </w:r>
      <w:r w:rsidR="00EC2568" w:rsidRPr="00A5711B">
        <w:rPr>
          <w:sz w:val="24"/>
          <w:szCs w:val="24"/>
        </w:rPr>
        <w:t xml:space="preserve"> samt hat/kasket og tøj.</w:t>
      </w:r>
      <w:r w:rsidR="009B16E8">
        <w:rPr>
          <w:sz w:val="24"/>
          <w:szCs w:val="24"/>
        </w:rPr>
        <w:t xml:space="preserve"> </w:t>
      </w:r>
    </w:p>
    <w:p w14:paraId="4F24FFB6" w14:textId="19279285" w:rsidR="00462EFF" w:rsidRPr="009B16E8" w:rsidRDefault="00D065C2" w:rsidP="00DE6CFD">
      <w:pPr>
        <w:rPr>
          <w:sz w:val="24"/>
          <w:szCs w:val="24"/>
        </w:rPr>
      </w:pPr>
      <w:r w:rsidRPr="00A5711B">
        <w:rPr>
          <w:sz w:val="24"/>
          <w:szCs w:val="24"/>
        </w:rPr>
        <w:t>Husk at gøre opmærksom på hvis du påbegynder ny medicin i behandlingsperiode</w:t>
      </w:r>
      <w:r w:rsidR="00DE6CFD">
        <w:rPr>
          <w:sz w:val="24"/>
          <w:szCs w:val="24"/>
        </w:rPr>
        <w:t>n</w:t>
      </w:r>
      <w:r w:rsidR="00D34B21">
        <w:rPr>
          <w:sz w:val="24"/>
          <w:szCs w:val="24"/>
        </w:rPr>
        <w:t>, da visse typer af medicin gør dig mere lysfølsom.</w:t>
      </w:r>
    </w:p>
    <w:sectPr w:rsidR="00462EFF" w:rsidRPr="009B16E8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ABF0" w14:textId="77777777" w:rsidR="00A864AE" w:rsidRDefault="00A864AE" w:rsidP="00A864AE">
      <w:pPr>
        <w:spacing w:after="0" w:line="240" w:lineRule="auto"/>
      </w:pPr>
      <w:r>
        <w:separator/>
      </w:r>
    </w:p>
  </w:endnote>
  <w:endnote w:type="continuationSeparator" w:id="0">
    <w:p w14:paraId="59474277" w14:textId="77777777" w:rsidR="00A864AE" w:rsidRDefault="00A864AE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AE9D" w14:textId="77777777" w:rsidR="00A864AE" w:rsidRDefault="00A864AE" w:rsidP="00A864AE">
      <w:pPr>
        <w:spacing w:after="0" w:line="240" w:lineRule="auto"/>
      </w:pPr>
      <w:r>
        <w:separator/>
      </w:r>
    </w:p>
  </w:footnote>
  <w:footnote w:type="continuationSeparator" w:id="0">
    <w:p w14:paraId="5962C57A" w14:textId="77777777" w:rsidR="00A864AE" w:rsidRDefault="00A864AE" w:rsidP="00A8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F41" w14:textId="2DF5FE47" w:rsidR="00A864AE" w:rsidRDefault="00A864AE">
    <w:pPr>
      <w:pStyle w:val="Sidehoved"/>
    </w:pPr>
    <w:r>
      <w:t>Ansvarlig: læge Søren Kamp. Godkendt 01-10 2021. Træder i kraft 04-10 2024. Revideres senest 04-10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FF"/>
    <w:rsid w:val="000E3887"/>
    <w:rsid w:val="00160DAC"/>
    <w:rsid w:val="00162808"/>
    <w:rsid w:val="001B2313"/>
    <w:rsid w:val="0020001D"/>
    <w:rsid w:val="002B22B5"/>
    <w:rsid w:val="003768BA"/>
    <w:rsid w:val="00455F6E"/>
    <w:rsid w:val="00462EFF"/>
    <w:rsid w:val="004958B5"/>
    <w:rsid w:val="004D270A"/>
    <w:rsid w:val="004D599A"/>
    <w:rsid w:val="004F2517"/>
    <w:rsid w:val="00500838"/>
    <w:rsid w:val="0053580B"/>
    <w:rsid w:val="0053756E"/>
    <w:rsid w:val="00572CC0"/>
    <w:rsid w:val="005F439D"/>
    <w:rsid w:val="006B7671"/>
    <w:rsid w:val="0071706D"/>
    <w:rsid w:val="00723C3D"/>
    <w:rsid w:val="00792BF9"/>
    <w:rsid w:val="007B0390"/>
    <w:rsid w:val="00873BD8"/>
    <w:rsid w:val="008D7F31"/>
    <w:rsid w:val="00953DB1"/>
    <w:rsid w:val="009B16E8"/>
    <w:rsid w:val="00A5711B"/>
    <w:rsid w:val="00A864AE"/>
    <w:rsid w:val="00A941EB"/>
    <w:rsid w:val="00B47BC2"/>
    <w:rsid w:val="00B63355"/>
    <w:rsid w:val="00C10ABE"/>
    <w:rsid w:val="00CF756E"/>
    <w:rsid w:val="00D065C2"/>
    <w:rsid w:val="00D309B1"/>
    <w:rsid w:val="00D34B21"/>
    <w:rsid w:val="00D64C0B"/>
    <w:rsid w:val="00DE6CFD"/>
    <w:rsid w:val="00E90022"/>
    <w:rsid w:val="00EB70C9"/>
    <w:rsid w:val="00EC1FF9"/>
    <w:rsid w:val="00EC2568"/>
    <w:rsid w:val="00FD591D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A573"/>
  <w15:chartTrackingRefBased/>
  <w15:docId w15:val="{7BADF58E-794F-42C9-B88B-D3BF2C4D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86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64AE"/>
  </w:style>
  <w:style w:type="paragraph" w:styleId="Sidefod">
    <w:name w:val="footer"/>
    <w:basedOn w:val="Normal"/>
    <w:link w:val="SidefodTegn"/>
    <w:uiPriority w:val="99"/>
    <w:unhideWhenUsed/>
    <w:rsid w:val="00A86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SK. Kamp</dc:creator>
  <cp:keywords/>
  <dc:description/>
  <cp:lastModifiedBy>Søren Kamp</cp:lastModifiedBy>
  <cp:revision>2</cp:revision>
  <dcterms:created xsi:type="dcterms:W3CDTF">2021-10-01T12:59:00Z</dcterms:created>
  <dcterms:modified xsi:type="dcterms:W3CDTF">2021-10-01T12:59:00Z</dcterms:modified>
</cp:coreProperties>
</file>